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9738" w14:textId="77777777" w:rsidR="00380D63" w:rsidRPr="00113B2B" w:rsidRDefault="00380D63" w:rsidP="00380D63">
      <w:pPr>
        <w:jc w:val="both"/>
        <w:rPr>
          <w:rFonts w:ascii="Arial" w:hAnsi="Arial" w:cs="Arial"/>
          <w:b/>
          <w:sz w:val="28"/>
          <w:szCs w:val="32"/>
        </w:rPr>
      </w:pPr>
      <w:r w:rsidRPr="00113B2B">
        <w:rPr>
          <w:rFonts w:ascii="Arial" w:hAnsi="Arial" w:cs="Arial"/>
          <w:b/>
          <w:sz w:val="28"/>
          <w:szCs w:val="32"/>
        </w:rPr>
        <w:t>FICHA Nº 2: INTER-GRUPOS</w:t>
      </w:r>
    </w:p>
    <w:tbl>
      <w:tblPr>
        <w:tblStyle w:val="Tablaconcuadrcula"/>
        <w:tblW w:w="9217" w:type="dxa"/>
        <w:tblInd w:w="49" w:type="dxa"/>
        <w:tblLook w:val="04A0" w:firstRow="1" w:lastRow="0" w:firstColumn="1" w:lastColumn="0" w:noHBand="0" w:noVBand="1"/>
      </w:tblPr>
      <w:tblGrid>
        <w:gridCol w:w="3315"/>
        <w:gridCol w:w="2561"/>
        <w:gridCol w:w="3341"/>
      </w:tblGrid>
      <w:tr w:rsidR="00380D63" w14:paraId="0F01010A" w14:textId="77777777" w:rsidTr="00D13B24">
        <w:tc>
          <w:tcPr>
            <w:tcW w:w="3315" w:type="dxa"/>
            <w:shd w:val="clear" w:color="auto" w:fill="25C7D0"/>
          </w:tcPr>
          <w:p w14:paraId="5ACDF465" w14:textId="77777777" w:rsidR="00380D63" w:rsidRPr="00113B2B" w:rsidRDefault="00380D63" w:rsidP="00D13B24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113B2B">
              <w:rPr>
                <w:rFonts w:ascii="Arial" w:hAnsi="Arial" w:cs="Arial"/>
                <w:b/>
                <w:sz w:val="28"/>
                <w:szCs w:val="36"/>
              </w:rPr>
              <w:t>NOMBRE DEL GRUPO</w:t>
            </w:r>
          </w:p>
          <w:p w14:paraId="2A259CC0" w14:textId="77777777" w:rsidR="00380D63" w:rsidRPr="00113B2B" w:rsidRDefault="00380D63" w:rsidP="00D13B24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113B2B">
              <w:rPr>
                <w:rFonts w:ascii="Arial" w:hAnsi="Arial" w:cs="Arial"/>
                <w:b/>
                <w:sz w:val="28"/>
                <w:szCs w:val="36"/>
              </w:rPr>
              <w:t>CIUDAD</w:t>
            </w:r>
          </w:p>
        </w:tc>
        <w:tc>
          <w:tcPr>
            <w:tcW w:w="2561" w:type="dxa"/>
            <w:shd w:val="clear" w:color="auto" w:fill="25C7D0"/>
          </w:tcPr>
          <w:p w14:paraId="7FFB29A5" w14:textId="77777777" w:rsidR="00380D63" w:rsidRPr="00113B2B" w:rsidRDefault="00380D63" w:rsidP="00D13B24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113B2B">
              <w:rPr>
                <w:rFonts w:ascii="Arial" w:hAnsi="Arial" w:cs="Arial"/>
                <w:b/>
                <w:sz w:val="28"/>
                <w:szCs w:val="36"/>
              </w:rPr>
              <w:t>PARTICIPANTES</w:t>
            </w:r>
          </w:p>
        </w:tc>
        <w:tc>
          <w:tcPr>
            <w:tcW w:w="3341" w:type="dxa"/>
            <w:shd w:val="clear" w:color="auto" w:fill="25C7D0"/>
          </w:tcPr>
          <w:p w14:paraId="61798C1C" w14:textId="77777777" w:rsidR="00380D63" w:rsidRPr="00113B2B" w:rsidRDefault="00380D63" w:rsidP="00D13B24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113B2B">
              <w:rPr>
                <w:rFonts w:ascii="Arial" w:hAnsi="Arial" w:cs="Arial"/>
                <w:b/>
                <w:sz w:val="28"/>
                <w:szCs w:val="36"/>
              </w:rPr>
              <w:t>FECHA</w:t>
            </w:r>
          </w:p>
        </w:tc>
      </w:tr>
      <w:tr w:rsidR="00380D63" w14:paraId="620DEB21" w14:textId="77777777" w:rsidTr="00D13B24">
        <w:tc>
          <w:tcPr>
            <w:tcW w:w="3315" w:type="dxa"/>
            <w:shd w:val="clear" w:color="auto" w:fill="auto"/>
          </w:tcPr>
          <w:p w14:paraId="3491A191" w14:textId="77777777" w:rsidR="00380D63" w:rsidRDefault="00380D63" w:rsidP="00D13B24">
            <w:pPr>
              <w:rPr>
                <w:b/>
                <w:sz w:val="36"/>
                <w:szCs w:val="36"/>
              </w:rPr>
            </w:pPr>
          </w:p>
          <w:p w14:paraId="51F015B6" w14:textId="77777777" w:rsidR="00380D63" w:rsidRDefault="00380D63" w:rsidP="00D13B24">
            <w:pPr>
              <w:rPr>
                <w:b/>
                <w:sz w:val="36"/>
                <w:szCs w:val="36"/>
              </w:rPr>
            </w:pPr>
          </w:p>
          <w:p w14:paraId="027DBF63" w14:textId="77777777" w:rsidR="00380D63" w:rsidRDefault="00380D63" w:rsidP="00D13B24">
            <w:pPr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  <w:shd w:val="clear" w:color="auto" w:fill="auto"/>
          </w:tcPr>
          <w:p w14:paraId="2D23EB65" w14:textId="77777777" w:rsidR="00380D63" w:rsidRDefault="00380D63" w:rsidP="00D13B24">
            <w:pPr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  <w:shd w:val="clear" w:color="auto" w:fill="auto"/>
          </w:tcPr>
          <w:p w14:paraId="560A3E89" w14:textId="77777777" w:rsidR="00380D63" w:rsidRDefault="00380D63" w:rsidP="00D13B24">
            <w:pPr>
              <w:rPr>
                <w:b/>
                <w:sz w:val="36"/>
                <w:szCs w:val="36"/>
              </w:rPr>
            </w:pPr>
          </w:p>
        </w:tc>
      </w:tr>
      <w:tr w:rsidR="00380D63" w14:paraId="6DFB5B2D" w14:textId="77777777" w:rsidTr="00D13B24">
        <w:tc>
          <w:tcPr>
            <w:tcW w:w="9217" w:type="dxa"/>
            <w:gridSpan w:val="3"/>
            <w:shd w:val="clear" w:color="auto" w:fill="25C7D0"/>
          </w:tcPr>
          <w:p w14:paraId="4B023744" w14:textId="77777777" w:rsidR="00380D63" w:rsidRDefault="00380D63" w:rsidP="00D13B24">
            <w:pPr>
              <w:shd w:val="clear" w:color="auto" w:fill="25C7D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PASO 1: SINTETIZAR: valores fundamentales que tienen que permanecer. </w:t>
            </w:r>
          </w:p>
          <w:p w14:paraId="2F0F0339" w14:textId="77777777" w:rsidR="00380D63" w:rsidRDefault="00380D63" w:rsidP="00D13B24">
            <w:pPr>
              <w:shd w:val="clear" w:color="auto" w:fill="25C7D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¿Qué es lo que hay que “preservar”, en estos momentos en que parece que lo único que nos preocupa es qué hay que cambiar”</w:t>
            </w:r>
            <w:r>
              <w:rPr>
                <w:rStyle w:val="Refdenotaalpie"/>
                <w:rFonts w:ascii="Arial" w:hAnsi="Arial" w:cs="Arial"/>
                <w:b/>
                <w:i/>
                <w:sz w:val="28"/>
                <w:szCs w:val="28"/>
              </w:rPr>
              <w:footnoteReference w:id="1"/>
            </w:r>
          </w:p>
        </w:tc>
      </w:tr>
      <w:tr w:rsidR="00380D63" w14:paraId="6A7F1480" w14:textId="77777777" w:rsidTr="00D13B24">
        <w:tc>
          <w:tcPr>
            <w:tcW w:w="9217" w:type="dxa"/>
            <w:gridSpan w:val="3"/>
          </w:tcPr>
          <w:p w14:paraId="5EE5B366" w14:textId="77777777" w:rsidR="00380D63" w:rsidRDefault="00380D63" w:rsidP="00D13B24">
            <w:pPr>
              <w:jc w:val="both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2D20392E" w14:textId="77777777" w:rsidR="00380D63" w:rsidRDefault="00380D63" w:rsidP="00D13B24">
            <w:pPr>
              <w:jc w:val="both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1.1 Tiempo de grupo</w:t>
            </w:r>
          </w:p>
          <w:p w14:paraId="483E6D7B" w14:textId="77777777" w:rsidR="00380D63" w:rsidRPr="00C24FA5" w:rsidRDefault="00380D63" w:rsidP="00D13B24">
            <w:pPr>
              <w:jc w:val="both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Se eligen tres aspectos a partir de los trabajos realizados en los grupos locales </w:t>
            </w:r>
          </w:p>
          <w:p w14:paraId="1DFAE45F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3D17DE70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57BD44EE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130A3AED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0A834F1F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380D63" w14:paraId="1870B27B" w14:textId="77777777" w:rsidTr="00D13B24">
        <w:tc>
          <w:tcPr>
            <w:tcW w:w="9217" w:type="dxa"/>
            <w:gridSpan w:val="3"/>
            <w:shd w:val="clear" w:color="auto" w:fill="25C7D0"/>
          </w:tcPr>
          <w:p w14:paraId="28427434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PASO 2: DIALOGOS PARA </w:t>
            </w:r>
            <w:r w:rsidRPr="00CE3028">
              <w:rPr>
                <w:rFonts w:ascii="Arial" w:hAnsi="Arial" w:cs="Arial"/>
                <w:b/>
                <w:sz w:val="28"/>
                <w:szCs w:val="28"/>
                <w:shd w:val="clear" w:color="auto" w:fill="25C7D0"/>
              </w:rPr>
              <w:t xml:space="preserve">SOÑAR, </w:t>
            </w:r>
            <w:r w:rsidRPr="00CE3028">
              <w:rPr>
                <w:rFonts w:ascii="Arial" w:hAnsi="Arial" w:cs="Arial"/>
                <w:sz w:val="28"/>
                <w:szCs w:val="28"/>
                <w:shd w:val="clear" w:color="auto" w:fill="25C7D0"/>
              </w:rPr>
              <w:t>se elabora un sueño provincial teniendo en cuenta “los sueños locales”</w:t>
            </w:r>
          </w:p>
        </w:tc>
      </w:tr>
      <w:tr w:rsidR="00380D63" w14:paraId="5E4D4442" w14:textId="77777777" w:rsidTr="00D13B24">
        <w:tc>
          <w:tcPr>
            <w:tcW w:w="9217" w:type="dxa"/>
            <w:gridSpan w:val="3"/>
          </w:tcPr>
          <w:p w14:paraId="367BC604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45685D2C" w14:textId="77777777" w:rsidR="00380D63" w:rsidRPr="00CE23F6" w:rsidRDefault="00380D63" w:rsidP="00D13B2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Tiempo</w:t>
            </w:r>
            <w:r w:rsidRPr="00CE23F6">
              <w:rPr>
                <w:rFonts w:ascii="Arial" w:hAnsi="Arial" w:cs="Arial"/>
                <w:b/>
                <w:sz w:val="28"/>
                <w:szCs w:val="28"/>
              </w:rPr>
              <w:t xml:space="preserve"> de grupo </w:t>
            </w:r>
          </w:p>
          <w:p w14:paraId="4FCB3308" w14:textId="77777777" w:rsidR="00380D63" w:rsidRDefault="00380D63" w:rsidP="00D13B2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Después de un compartir reflexivo de los sueños realizados por los grupos. Se elabora un nuevo sueño, una visión como grupo</w:t>
            </w:r>
          </w:p>
          <w:p w14:paraId="41718FC6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3CA57EEA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3402A4A2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6472BB95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20933014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49A826CA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52E4DDB6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311A7027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380D63" w14:paraId="283DC3DA" w14:textId="77777777" w:rsidTr="00D13B24">
        <w:tc>
          <w:tcPr>
            <w:tcW w:w="9217" w:type="dxa"/>
            <w:gridSpan w:val="3"/>
            <w:shd w:val="clear" w:color="auto" w:fill="25C7D0"/>
          </w:tcPr>
          <w:p w14:paraId="55408BBD" w14:textId="77777777" w:rsidR="00380D63" w:rsidRPr="00CE3028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3028">
              <w:rPr>
                <w:rFonts w:ascii="Arial" w:hAnsi="Arial" w:cs="Arial"/>
                <w:b/>
                <w:sz w:val="28"/>
                <w:szCs w:val="28"/>
              </w:rPr>
              <w:lastRenderedPageBreak/>
              <w:t>PASO 3: DISEÑO- INNOVAR,</w:t>
            </w:r>
            <w:r w:rsidRPr="00CE3028">
              <w:rPr>
                <w:rFonts w:ascii="Arial" w:hAnsi="Arial" w:cs="Arial"/>
                <w:sz w:val="28"/>
                <w:szCs w:val="28"/>
              </w:rPr>
              <w:t xml:space="preserve"> se define la estructura básica que permitirá que la visión se haga realidad. Se empieza el proceso necesario para concretar el ideal. </w:t>
            </w:r>
          </w:p>
        </w:tc>
      </w:tr>
      <w:tr w:rsidR="00380D63" w14:paraId="0EF8EBE1" w14:textId="77777777" w:rsidTr="00D13B24">
        <w:tc>
          <w:tcPr>
            <w:tcW w:w="9217" w:type="dxa"/>
            <w:gridSpan w:val="3"/>
          </w:tcPr>
          <w:p w14:paraId="648F5524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3.1 Tiempo de compartir en grupo:</w:t>
            </w:r>
            <w:r>
              <w:rPr>
                <w:rFonts w:ascii="Arial" w:hAnsi="Arial" w:cs="Arial"/>
                <w:sz w:val="28"/>
                <w:szCs w:val="28"/>
              </w:rPr>
              <w:t xml:space="preserve"> en esta etapa el primer paso, consiste en seleccionar los elementos del diseño, las líneas fuerza, basándonos en los elementos descubiertos en la fase del DESCUBRIR y en la fase de los SUEÑOS.</w:t>
            </w:r>
          </w:p>
          <w:p w14:paraId="69C222D6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7BF6700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trata de definir los factores, aspectos que son importantes que merece la pena que nos centremos en ellos porque facilitan que los sueños ocurran</w:t>
            </w:r>
          </w:p>
          <w:p w14:paraId="64DF3D1F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338AB19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008B9F3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9D246EA" w14:textId="77777777" w:rsidR="00D700C4" w:rsidRDefault="00D700C4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F75C38" w14:textId="77777777" w:rsidR="00D700C4" w:rsidRDefault="00D700C4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99A8AE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FE92154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DB0991D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EEC247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3.1.1</w:t>
            </w:r>
            <w:r>
              <w:rPr>
                <w:rFonts w:ascii="Arial" w:hAnsi="Arial" w:cs="Arial"/>
                <w:sz w:val="28"/>
                <w:szCs w:val="28"/>
              </w:rPr>
              <w:t xml:space="preserve"> En primer lugar se realiza una lluvia de ideas de los temas importantes. Se anotan y se estructuran.</w:t>
            </w:r>
          </w:p>
          <w:p w14:paraId="64A00857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6CD6D5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C7A926D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55052C3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583E3B8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C404BB" w14:textId="77777777" w:rsidR="00D700C4" w:rsidRDefault="00D700C4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DF62936" w14:textId="77777777" w:rsidR="00D700C4" w:rsidRDefault="00D700C4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1797EE10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A948F97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0555B09" w14:textId="77777777" w:rsidR="00380D63" w:rsidRDefault="00380D63" w:rsidP="00D13B2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3.1.2</w:t>
            </w:r>
            <w:r>
              <w:rPr>
                <w:rFonts w:ascii="Arial" w:hAnsi="Arial" w:cs="Arial"/>
                <w:sz w:val="28"/>
                <w:szCs w:val="28"/>
              </w:rPr>
              <w:t xml:space="preserve"> Todo el grupo elige tres que puedan ayudarnos a realizar un proceso de cambio y de compromiso con el futuro inmediato. Se argumentan y se justifican.</w:t>
            </w:r>
          </w:p>
          <w:p w14:paraId="1592578A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2A3518EF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520A4D75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704A6A07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71D2774A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  <w:p w14:paraId="32374FB0" w14:textId="77777777" w:rsidR="00380D63" w:rsidRDefault="00380D63" w:rsidP="00D13B24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14:paraId="7E7DE183" w14:textId="77777777" w:rsidR="00F33DC1" w:rsidRDefault="00286E59" w:rsidP="00380D63">
      <w:pPr>
        <w:ind w:left="-426"/>
      </w:pPr>
    </w:p>
    <w:sectPr w:rsidR="00F33DC1" w:rsidSect="00380D63">
      <w:pgSz w:w="11900" w:h="16840"/>
      <w:pgMar w:top="1417" w:right="1701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A977" w14:textId="77777777" w:rsidR="00286E59" w:rsidRDefault="00286E59" w:rsidP="00380D63">
      <w:r>
        <w:separator/>
      </w:r>
    </w:p>
  </w:endnote>
  <w:endnote w:type="continuationSeparator" w:id="0">
    <w:p w14:paraId="5A0E6CF1" w14:textId="77777777" w:rsidR="00286E59" w:rsidRDefault="00286E59" w:rsidP="0038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3F51" w14:textId="77777777" w:rsidR="00286E59" w:rsidRDefault="00286E59" w:rsidP="00380D63">
      <w:r>
        <w:separator/>
      </w:r>
    </w:p>
  </w:footnote>
  <w:footnote w:type="continuationSeparator" w:id="0">
    <w:p w14:paraId="18466ECB" w14:textId="77777777" w:rsidR="00286E59" w:rsidRDefault="00286E59" w:rsidP="00380D63">
      <w:r>
        <w:continuationSeparator/>
      </w:r>
    </w:p>
  </w:footnote>
  <w:footnote w:id="1">
    <w:p w14:paraId="029825D4" w14:textId="77777777" w:rsidR="00380D63" w:rsidRPr="00F06C57" w:rsidRDefault="00380D63" w:rsidP="00380D63">
      <w:pPr>
        <w:pStyle w:val="Textonotapie"/>
        <w:spacing w:after="120"/>
        <w:rPr>
          <w:rFonts w:ascii="Arial" w:hAnsi="Arial" w:cs="Arial"/>
          <w:sz w:val="20"/>
          <w:szCs w:val="20"/>
        </w:rPr>
      </w:pPr>
      <w:r w:rsidRPr="00F06C57">
        <w:rPr>
          <w:rStyle w:val="Refdenotaalpie"/>
          <w:rFonts w:ascii="Arial" w:hAnsi="Arial" w:cs="Arial"/>
          <w:sz w:val="20"/>
          <w:szCs w:val="20"/>
        </w:rPr>
        <w:footnoteRef/>
      </w:r>
      <w:r w:rsidRPr="00F06C57">
        <w:rPr>
          <w:rFonts w:ascii="Arial" w:hAnsi="Arial" w:cs="Arial"/>
          <w:sz w:val="20"/>
          <w:szCs w:val="20"/>
        </w:rPr>
        <w:t xml:space="preserve"> Santiago Alba Rico. Acto de inauguración CJ2020-2021. Barcelona, 16 octubre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63"/>
    <w:rsid w:val="00286E59"/>
    <w:rsid w:val="00326F7F"/>
    <w:rsid w:val="00380D63"/>
    <w:rsid w:val="00524031"/>
    <w:rsid w:val="00BF75AC"/>
    <w:rsid w:val="00D700C4"/>
    <w:rsid w:val="00F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C6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0D63"/>
  </w:style>
  <w:style w:type="character" w:customStyle="1" w:styleId="TextonotapieCar">
    <w:name w:val="Texto nota pie Car"/>
    <w:basedOn w:val="Fuentedeprrafopredeter"/>
    <w:link w:val="Textonotapie"/>
    <w:uiPriority w:val="99"/>
    <w:rsid w:val="00380D63"/>
  </w:style>
  <w:style w:type="character" w:styleId="Refdenotaalpie">
    <w:name w:val="footnote reference"/>
    <w:basedOn w:val="Fuentedeprrafopredeter"/>
    <w:uiPriority w:val="99"/>
    <w:unhideWhenUsed/>
    <w:rsid w:val="00380D63"/>
    <w:rPr>
      <w:vertAlign w:val="superscript"/>
    </w:rPr>
  </w:style>
  <w:style w:type="table" w:styleId="Tablaconcuadrcula">
    <w:name w:val="Table Grid"/>
    <w:basedOn w:val="Tablanormal"/>
    <w:uiPriority w:val="39"/>
    <w:rsid w:val="00380D63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2020-11-09T08:08:00Z</dcterms:created>
  <dcterms:modified xsi:type="dcterms:W3CDTF">2020-11-09T08:15:00Z</dcterms:modified>
</cp:coreProperties>
</file>